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6048"/>
        <w:gridCol w:w="3983"/>
      </w:tblGrid>
      <w:tr w:rsidR="00F0501F" w:rsidRPr="008A37C2" w:rsidTr="008F3C35">
        <w:trPr>
          <w:trHeight w:val="702"/>
        </w:trPr>
        <w:tc>
          <w:tcPr>
            <w:tcW w:w="6048" w:type="dxa"/>
            <w:shd w:val="clear" w:color="auto" w:fill="auto"/>
          </w:tcPr>
          <w:p w:rsidR="00F0501F" w:rsidRPr="008A37C2" w:rsidRDefault="00F0501F" w:rsidP="008F3C35">
            <w:pPr>
              <w:jc w:val="right"/>
            </w:pPr>
          </w:p>
        </w:tc>
        <w:tc>
          <w:tcPr>
            <w:tcW w:w="3983" w:type="dxa"/>
            <w:shd w:val="clear" w:color="auto" w:fill="auto"/>
          </w:tcPr>
          <w:p w:rsidR="00F0501F" w:rsidRPr="00917E24" w:rsidRDefault="00F0501F" w:rsidP="008F3C35">
            <w:pPr>
              <w:jc w:val="right"/>
              <w:rPr>
                <w:sz w:val="24"/>
                <w:szCs w:val="24"/>
                <w:lang w:val="en-US"/>
              </w:rPr>
            </w:pPr>
            <w:r w:rsidRPr="008A37C2">
              <w:rPr>
                <w:sz w:val="24"/>
                <w:szCs w:val="24"/>
              </w:rPr>
              <w:t xml:space="preserve">Приложение № </w:t>
            </w:r>
            <w:r w:rsidR="003E4F40">
              <w:rPr>
                <w:sz w:val="24"/>
                <w:szCs w:val="24"/>
              </w:rPr>
              <w:t>1</w:t>
            </w:r>
            <w:r w:rsidR="00917E24">
              <w:rPr>
                <w:sz w:val="24"/>
                <w:szCs w:val="24"/>
                <w:lang w:val="en-US"/>
              </w:rPr>
              <w:t>0</w:t>
            </w:r>
          </w:p>
          <w:p w:rsidR="00091916" w:rsidRDefault="00F0501F" w:rsidP="00091916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 xml:space="preserve">к </w:t>
            </w:r>
            <w:r w:rsidR="00091916">
              <w:rPr>
                <w:sz w:val="24"/>
                <w:szCs w:val="24"/>
              </w:rPr>
              <w:t>Протоколу</w:t>
            </w:r>
            <w:r w:rsidRPr="008A37C2">
              <w:rPr>
                <w:sz w:val="24"/>
                <w:szCs w:val="24"/>
              </w:rPr>
              <w:t xml:space="preserve"> Комиссии по разработке</w:t>
            </w:r>
            <w:r w:rsidR="00091916">
              <w:rPr>
                <w:sz w:val="24"/>
                <w:szCs w:val="24"/>
              </w:rPr>
              <w:t xml:space="preserve"> </w:t>
            </w:r>
            <w:r w:rsidRPr="008A37C2">
              <w:rPr>
                <w:sz w:val="24"/>
                <w:szCs w:val="24"/>
              </w:rPr>
              <w:t>ТП ОМС</w:t>
            </w:r>
          </w:p>
          <w:p w:rsidR="00F0501F" w:rsidRPr="008A37C2" w:rsidRDefault="00F0501F" w:rsidP="003E4F40">
            <w:pPr>
              <w:jc w:val="right"/>
              <w:rPr>
                <w:sz w:val="24"/>
                <w:szCs w:val="24"/>
              </w:rPr>
            </w:pPr>
            <w:r w:rsidRPr="008A37C2">
              <w:rPr>
                <w:sz w:val="24"/>
                <w:szCs w:val="24"/>
              </w:rPr>
              <w:t xml:space="preserve"> от  </w:t>
            </w:r>
            <w:r w:rsidR="003E4F40">
              <w:rPr>
                <w:sz w:val="24"/>
                <w:szCs w:val="24"/>
              </w:rPr>
              <w:t>30.09.2024</w:t>
            </w:r>
            <w:r w:rsidR="002440C1" w:rsidRPr="008A37C2">
              <w:rPr>
                <w:sz w:val="24"/>
                <w:szCs w:val="24"/>
              </w:rPr>
              <w:t xml:space="preserve"> </w:t>
            </w:r>
            <w:r w:rsidRPr="008A37C2">
              <w:rPr>
                <w:sz w:val="24"/>
                <w:szCs w:val="24"/>
              </w:rPr>
              <w:t xml:space="preserve">№ </w:t>
            </w:r>
            <w:r w:rsidR="003E4F40">
              <w:rPr>
                <w:sz w:val="24"/>
                <w:szCs w:val="24"/>
              </w:rPr>
              <w:t>8</w:t>
            </w:r>
            <w:r w:rsidRPr="008A37C2">
              <w:rPr>
                <w:sz w:val="24"/>
                <w:szCs w:val="24"/>
              </w:rPr>
              <w:t xml:space="preserve"> </w:t>
            </w:r>
          </w:p>
        </w:tc>
      </w:tr>
    </w:tbl>
    <w:p w:rsidR="00F0501F" w:rsidRPr="008A37C2" w:rsidRDefault="00F0501F" w:rsidP="007E521C">
      <w:pPr>
        <w:spacing w:line="240" w:lineRule="exact"/>
        <w:jc w:val="center"/>
        <w:rPr>
          <w:sz w:val="28"/>
          <w:szCs w:val="28"/>
        </w:rPr>
      </w:pPr>
      <w:r w:rsidRPr="008A37C2">
        <w:rPr>
          <w:sz w:val="28"/>
          <w:szCs w:val="28"/>
        </w:rPr>
        <w:t>СОСТАВ</w:t>
      </w:r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>рабочей группы по формированию</w:t>
      </w:r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>и корректировке объемов медицинской помощи по</w:t>
      </w:r>
    </w:p>
    <w:p w:rsidR="00F0501F" w:rsidRPr="008A37C2" w:rsidRDefault="00F0501F" w:rsidP="007E521C">
      <w:pPr>
        <w:spacing w:line="240" w:lineRule="exact"/>
        <w:jc w:val="center"/>
        <w:rPr>
          <w:sz w:val="26"/>
          <w:szCs w:val="26"/>
        </w:rPr>
      </w:pPr>
      <w:r w:rsidRPr="008A37C2">
        <w:rPr>
          <w:sz w:val="26"/>
          <w:szCs w:val="26"/>
        </w:rPr>
        <w:t xml:space="preserve">программе обязательного медицинского страхования 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552"/>
        <w:gridCol w:w="7052"/>
      </w:tblGrid>
      <w:tr w:rsidR="008A37C2" w:rsidRPr="008A37C2" w:rsidTr="00AF5A76">
        <w:trPr>
          <w:trHeight w:val="1112"/>
        </w:trPr>
        <w:tc>
          <w:tcPr>
            <w:tcW w:w="2552" w:type="dxa"/>
            <w:vAlign w:val="center"/>
          </w:tcPr>
          <w:p w:rsidR="00F0501F" w:rsidRPr="000F1301" w:rsidRDefault="00721998" w:rsidP="00721998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721998">
              <w:rPr>
                <w:bCs/>
                <w:color w:val="323232"/>
                <w:sz w:val="26"/>
                <w:szCs w:val="26"/>
              </w:rPr>
              <w:t>Зенина</w:t>
            </w:r>
            <w:proofErr w:type="spellEnd"/>
            <w:r w:rsidR="000F1301" w:rsidRPr="00721998">
              <w:rPr>
                <w:color w:val="323232"/>
                <w:sz w:val="26"/>
                <w:szCs w:val="26"/>
                <w:shd w:val="clear" w:color="auto" w:fill="FFFFFF"/>
              </w:rPr>
              <w:br/>
            </w:r>
            <w:r>
              <w:rPr>
                <w:color w:val="323232"/>
                <w:sz w:val="26"/>
                <w:szCs w:val="26"/>
                <w:shd w:val="clear" w:color="auto" w:fill="FFFFFF"/>
              </w:rPr>
              <w:t>Мария</w:t>
            </w:r>
            <w:r w:rsidR="000F1301" w:rsidRPr="000F1301">
              <w:rPr>
                <w:color w:val="323232"/>
                <w:sz w:val="26"/>
                <w:szCs w:val="26"/>
              </w:rPr>
              <w:br/>
            </w:r>
            <w:r>
              <w:rPr>
                <w:color w:val="323232"/>
                <w:sz w:val="26"/>
                <w:szCs w:val="26"/>
                <w:shd w:val="clear" w:color="auto" w:fill="FFFFFF"/>
              </w:rPr>
              <w:t>Анатолье</w:t>
            </w:r>
            <w:r w:rsidR="000F1301" w:rsidRPr="000F1301">
              <w:rPr>
                <w:color w:val="323232"/>
                <w:sz w:val="26"/>
                <w:szCs w:val="26"/>
                <w:shd w:val="clear" w:color="auto" w:fill="FFFFFF"/>
              </w:rPr>
              <w:t>вна</w:t>
            </w:r>
          </w:p>
        </w:tc>
        <w:tc>
          <w:tcPr>
            <w:tcW w:w="7052" w:type="dxa"/>
            <w:vAlign w:val="center"/>
          </w:tcPr>
          <w:p w:rsidR="00E47F97" w:rsidRDefault="00E47F97" w:rsidP="00D9427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</w:p>
          <w:p w:rsidR="00D9427C" w:rsidRPr="00D9427C" w:rsidRDefault="000F1301" w:rsidP="00D9427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D9427C">
              <w:rPr>
                <w:sz w:val="26"/>
                <w:szCs w:val="26"/>
              </w:rPr>
              <w:t>И.о</w:t>
            </w:r>
            <w:proofErr w:type="spellEnd"/>
            <w:r w:rsidRPr="00D9427C">
              <w:rPr>
                <w:sz w:val="26"/>
                <w:szCs w:val="26"/>
              </w:rPr>
              <w:t xml:space="preserve">. заместителя министра – начальника управления </w:t>
            </w:r>
            <w:r w:rsidR="00D9427C" w:rsidRPr="00D9427C">
              <w:rPr>
                <w:sz w:val="26"/>
                <w:szCs w:val="26"/>
              </w:rPr>
              <w:t>планирования, финансового и ресурсного обеспечения, технического контроля</w:t>
            </w:r>
          </w:p>
          <w:p w:rsidR="00F0501F" w:rsidRPr="000F1301" w:rsidRDefault="00F0501F" w:rsidP="008A37C2">
            <w:pPr>
              <w:spacing w:before="100" w:line="240" w:lineRule="exact"/>
              <w:jc w:val="both"/>
              <w:rPr>
                <w:sz w:val="26"/>
                <w:szCs w:val="26"/>
                <w:lang w:eastAsia="ja-JP"/>
              </w:rPr>
            </w:pPr>
          </w:p>
        </w:tc>
      </w:tr>
      <w:tr w:rsidR="008A37C2" w:rsidRPr="008A37C2" w:rsidTr="00AF5A76">
        <w:trPr>
          <w:trHeight w:val="986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Абубекирова</w:t>
            </w:r>
            <w:proofErr w:type="spellEnd"/>
            <w:r w:rsidR="007E521C" w:rsidRPr="008A37C2">
              <w:rPr>
                <w:sz w:val="26"/>
                <w:szCs w:val="26"/>
              </w:rPr>
              <w:t xml:space="preserve"> </w:t>
            </w:r>
            <w:r w:rsidRPr="008A37C2">
              <w:rPr>
                <w:sz w:val="26"/>
                <w:szCs w:val="26"/>
              </w:rPr>
              <w:t>Анна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Заместитель директора </w:t>
            </w:r>
            <w:r w:rsidR="00FD6016" w:rsidRPr="008A37C2">
              <w:rPr>
                <w:sz w:val="26"/>
                <w:szCs w:val="26"/>
              </w:rPr>
              <w:t xml:space="preserve">Хабаровского филиала акционерного общества </w:t>
            </w:r>
            <w:r w:rsidRPr="008A37C2">
              <w:rPr>
                <w:sz w:val="26"/>
                <w:szCs w:val="26"/>
              </w:rPr>
              <w:t>"СОГАЗ-Мед"</w:t>
            </w:r>
            <w:r w:rsidR="00FD6016" w:rsidRPr="008A37C2">
              <w:rPr>
                <w:sz w:val="26"/>
                <w:szCs w:val="26"/>
              </w:rPr>
              <w:t>;</w:t>
            </w:r>
          </w:p>
        </w:tc>
      </w:tr>
      <w:tr w:rsidR="008A37C2" w:rsidRPr="008A37C2" w:rsidTr="00AF5A76">
        <w:trPr>
          <w:trHeight w:val="1553"/>
        </w:trPr>
        <w:tc>
          <w:tcPr>
            <w:tcW w:w="2552" w:type="dxa"/>
            <w:vAlign w:val="center"/>
          </w:tcPr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Васильева Жанна </w:t>
            </w:r>
          </w:p>
          <w:p w:rsidR="00546D46" w:rsidRPr="008A37C2" w:rsidRDefault="00546D4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Борисовна</w:t>
            </w:r>
          </w:p>
        </w:tc>
        <w:tc>
          <w:tcPr>
            <w:tcW w:w="7052" w:type="dxa"/>
            <w:vAlign w:val="center"/>
          </w:tcPr>
          <w:p w:rsidR="00546D46" w:rsidRPr="008A37C2" w:rsidRDefault="00546D46" w:rsidP="002A0E4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отдела медицинской помощи детям и службы родовспоможения </w:t>
            </w:r>
            <w:r w:rsidR="002A0E4C" w:rsidRPr="008A37C2">
              <w:rPr>
                <w:sz w:val="26"/>
                <w:szCs w:val="26"/>
                <w:lang w:eastAsia="ja-JP"/>
              </w:rPr>
              <w:t>у</w:t>
            </w:r>
            <w:r w:rsidR="00E94BF5" w:rsidRPr="008A37C2">
              <w:rPr>
                <w:sz w:val="26"/>
                <w:szCs w:val="26"/>
                <w:lang w:eastAsia="ja-JP"/>
              </w:rPr>
              <w:t>правления организации медицинской и фармацевтической помощи населению министерства здравоохранения Хабаровского края;</w:t>
            </w:r>
          </w:p>
        </w:tc>
      </w:tr>
      <w:tr w:rsidR="008A37C2" w:rsidRPr="008A37C2" w:rsidTr="00AF5A76">
        <w:trPr>
          <w:trHeight w:val="1080"/>
        </w:trPr>
        <w:tc>
          <w:tcPr>
            <w:tcW w:w="2552" w:type="dxa"/>
            <w:vAlign w:val="center"/>
          </w:tcPr>
          <w:p w:rsidR="00E47F97" w:rsidRPr="008A37C2" w:rsidRDefault="00E47F97" w:rsidP="00E47F97">
            <w:pPr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Веселов</w:t>
            </w:r>
            <w:r w:rsidRPr="008A37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Алексей</w:t>
            </w:r>
            <w:r w:rsidRPr="008A37C2">
              <w:rPr>
                <w:sz w:val="26"/>
                <w:szCs w:val="26"/>
              </w:rPr>
              <w:t xml:space="preserve"> </w:t>
            </w:r>
          </w:p>
          <w:p w:rsidR="00E47F97" w:rsidRDefault="00E47F97" w:rsidP="00E47F97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икторович</w:t>
            </w:r>
          </w:p>
          <w:p w:rsidR="00E47F97" w:rsidRDefault="00E47F97" w:rsidP="007E521C">
            <w:pPr>
              <w:spacing w:line="240" w:lineRule="exact"/>
              <w:rPr>
                <w:sz w:val="26"/>
                <w:szCs w:val="26"/>
              </w:rPr>
            </w:pPr>
          </w:p>
          <w:p w:rsidR="00E47F97" w:rsidRDefault="00E47F97" w:rsidP="007E521C">
            <w:pPr>
              <w:spacing w:line="240" w:lineRule="exact"/>
              <w:rPr>
                <w:sz w:val="26"/>
                <w:szCs w:val="26"/>
              </w:rPr>
            </w:pPr>
          </w:p>
          <w:p w:rsidR="00E47F97" w:rsidRDefault="00E47F97" w:rsidP="007E521C">
            <w:pPr>
              <w:spacing w:line="240" w:lineRule="exact"/>
              <w:rPr>
                <w:sz w:val="26"/>
                <w:szCs w:val="26"/>
              </w:rPr>
            </w:pP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Дедух</w:t>
            </w:r>
            <w:proofErr w:type="spellEnd"/>
            <w:r w:rsidRPr="008A37C2">
              <w:rPr>
                <w:sz w:val="26"/>
                <w:szCs w:val="26"/>
              </w:rPr>
              <w:t xml:space="preserve"> Ирина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Владимировна </w:t>
            </w:r>
          </w:p>
          <w:p w:rsidR="001331E4" w:rsidRPr="008A37C2" w:rsidRDefault="001331E4" w:rsidP="007E521C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7052" w:type="dxa"/>
            <w:vAlign w:val="center"/>
          </w:tcPr>
          <w:p w:rsidR="00E47F97" w:rsidRDefault="00E47F97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3E4F40">
              <w:rPr>
                <w:sz w:val="26"/>
                <w:szCs w:val="26"/>
              </w:rPr>
              <w:t>лавный врач КГБУЗ</w:t>
            </w:r>
            <w:r>
              <w:rPr>
                <w:sz w:val="26"/>
                <w:szCs w:val="26"/>
              </w:rPr>
              <w:t xml:space="preserve"> </w:t>
            </w:r>
            <w:r w:rsidRPr="003E4F40">
              <w:rPr>
                <w:sz w:val="26"/>
                <w:szCs w:val="26"/>
              </w:rPr>
              <w:t>«Краевой клинический центр</w:t>
            </w:r>
            <w:r>
              <w:rPr>
                <w:sz w:val="26"/>
                <w:szCs w:val="26"/>
              </w:rPr>
              <w:t xml:space="preserve"> </w:t>
            </w:r>
            <w:r w:rsidRPr="003E4F40">
              <w:rPr>
                <w:sz w:val="26"/>
                <w:szCs w:val="26"/>
              </w:rPr>
              <w:t xml:space="preserve"> онкологии» </w:t>
            </w:r>
            <w:r w:rsidRPr="00E47F97">
              <w:rPr>
                <w:sz w:val="26"/>
                <w:szCs w:val="26"/>
              </w:rPr>
              <w:t>министерства здравоохранения Хабаровского края</w:t>
            </w:r>
            <w:r>
              <w:rPr>
                <w:sz w:val="26"/>
                <w:szCs w:val="26"/>
              </w:rPr>
              <w:t>;</w:t>
            </w:r>
          </w:p>
          <w:p w:rsidR="00E47F97" w:rsidRDefault="00E47F97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</w:p>
          <w:p w:rsidR="001331E4" w:rsidRPr="008A37C2" w:rsidRDefault="00AD7778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8A37C2">
              <w:rPr>
                <w:sz w:val="26"/>
                <w:szCs w:val="26"/>
              </w:rPr>
              <w:t>отдела мониторинга территориальной программы обязательного медицинского страхования</w:t>
            </w:r>
            <w:r w:rsidR="001331E4" w:rsidRPr="008A37C2">
              <w:rPr>
                <w:sz w:val="26"/>
                <w:szCs w:val="26"/>
              </w:rPr>
              <w:t xml:space="preserve"> Хабаровского краевого фонда обязательного медицинского страхования</w:t>
            </w:r>
            <w:proofErr w:type="gramEnd"/>
            <w:r w:rsidR="001331E4" w:rsidRPr="008A37C2">
              <w:rPr>
                <w:sz w:val="26"/>
                <w:szCs w:val="26"/>
              </w:rPr>
              <w:t>;</w:t>
            </w:r>
          </w:p>
        </w:tc>
      </w:tr>
      <w:tr w:rsidR="008A37C2" w:rsidRPr="008A37C2" w:rsidTr="00AF5A76">
        <w:trPr>
          <w:trHeight w:val="994"/>
        </w:trPr>
        <w:tc>
          <w:tcPr>
            <w:tcW w:w="2552" w:type="dxa"/>
            <w:vAlign w:val="center"/>
          </w:tcPr>
          <w:p w:rsidR="002A0E4C" w:rsidRPr="008A37C2" w:rsidRDefault="002A0E4C" w:rsidP="002A0E4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Ефимова Елена</w:t>
            </w:r>
          </w:p>
          <w:p w:rsidR="002A0E4C" w:rsidRPr="008A37C2" w:rsidRDefault="002A0E4C" w:rsidP="002A0E4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E47F97" w:rsidRDefault="00E47F97" w:rsidP="00AF5A76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</w:p>
          <w:p w:rsidR="00AF5A76" w:rsidRPr="008A37C2" w:rsidRDefault="002A0E4C" w:rsidP="00AF5A76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начальник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</w:tc>
      </w:tr>
      <w:tr w:rsidR="00AF5A76" w:rsidRPr="008A37C2" w:rsidTr="00AF5A76">
        <w:trPr>
          <w:trHeight w:val="994"/>
        </w:trPr>
        <w:tc>
          <w:tcPr>
            <w:tcW w:w="2552" w:type="dxa"/>
            <w:vAlign w:val="center"/>
          </w:tcPr>
          <w:p w:rsidR="00AF5A76" w:rsidRPr="008A37C2" w:rsidRDefault="00AF5A76" w:rsidP="00AF5A76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8A37C2">
              <w:rPr>
                <w:sz w:val="26"/>
                <w:szCs w:val="26"/>
              </w:rPr>
              <w:t>Лазерко</w:t>
            </w:r>
            <w:proofErr w:type="spellEnd"/>
            <w:r w:rsidRPr="008A37C2">
              <w:rPr>
                <w:sz w:val="26"/>
                <w:szCs w:val="26"/>
              </w:rPr>
              <w:t xml:space="preserve"> Нелли </w:t>
            </w:r>
          </w:p>
          <w:p w:rsidR="00AF5A76" w:rsidRPr="008A37C2" w:rsidRDefault="00AF5A76" w:rsidP="00AF5A76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AE4A3D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директор Хабаровского филиала акционерного общества "Страховая компания "СОГАЗ-Мед";</w:t>
            </w:r>
          </w:p>
        </w:tc>
      </w:tr>
      <w:tr w:rsidR="00AF5A76" w:rsidRPr="008A37C2" w:rsidTr="00AF5A76">
        <w:trPr>
          <w:trHeight w:val="1689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Малышева Светлана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Николаевна</w:t>
            </w:r>
          </w:p>
          <w:p w:rsidR="00AF5A76" w:rsidRPr="008A37C2" w:rsidRDefault="00AF5A76" w:rsidP="001225D4">
            <w:pPr>
              <w:rPr>
                <w:sz w:val="26"/>
                <w:szCs w:val="26"/>
              </w:rPr>
            </w:pPr>
          </w:p>
        </w:tc>
        <w:tc>
          <w:tcPr>
            <w:tcW w:w="7052" w:type="dxa"/>
            <w:vAlign w:val="center"/>
          </w:tcPr>
          <w:p w:rsidR="00AF5A76" w:rsidRPr="008A37C2" w:rsidRDefault="00AF5A76" w:rsidP="008A37C2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консультант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</w:tc>
      </w:tr>
      <w:tr w:rsidR="00AF5A76" w:rsidRPr="008A37C2" w:rsidTr="00AF5A76">
        <w:trPr>
          <w:trHeight w:val="976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Марычев Андрей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Львович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первый заместитель директора Хабаровского краевого фонда обязательного медицинского страхования;</w:t>
            </w:r>
          </w:p>
        </w:tc>
      </w:tr>
      <w:tr w:rsidR="00AF5A76" w:rsidRPr="008A37C2" w:rsidTr="00AF5A76">
        <w:trPr>
          <w:trHeight w:val="1376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Репина Галина 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Дмитриевна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2A0E4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  <w:lang w:eastAsia="ja-JP"/>
              </w:rPr>
              <w:t>заместитель начальника управления организации медицинской и фармацевтической помощи населению - начальник отдела организации оказания медицинской помощи взрослому населению министерства здравоохранения Хабаровского края;</w:t>
            </w:r>
          </w:p>
        </w:tc>
      </w:tr>
      <w:tr w:rsidR="00AF5A76" w:rsidRPr="008A37C2" w:rsidTr="00AF5A76">
        <w:trPr>
          <w:trHeight w:val="1410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bookmarkStart w:id="0" w:name="_GoBack"/>
            <w:bookmarkEnd w:id="0"/>
            <w:r w:rsidRPr="008A37C2">
              <w:rPr>
                <w:sz w:val="26"/>
                <w:szCs w:val="26"/>
              </w:rPr>
              <w:lastRenderedPageBreak/>
              <w:t>Тихоньких Лариса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Петровна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(ПО НЕОБХОДИМОСТИ)</w:t>
            </w:r>
          </w:p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 начальник отдела контроля качества медицинской помощи застрахованным Хабаровского краевого фонда обязательного медицинского страхования;</w:t>
            </w:r>
          </w:p>
        </w:tc>
      </w:tr>
      <w:tr w:rsidR="00AF5A76" w:rsidRPr="008A37C2" w:rsidTr="00AF5A76">
        <w:trPr>
          <w:trHeight w:val="1118"/>
        </w:trPr>
        <w:tc>
          <w:tcPr>
            <w:tcW w:w="2552" w:type="dxa"/>
            <w:vAlign w:val="center"/>
          </w:tcPr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Шубина Наталья</w:t>
            </w:r>
          </w:p>
          <w:p w:rsidR="00AF5A76" w:rsidRPr="008A37C2" w:rsidRDefault="00AF5A76" w:rsidP="007E521C">
            <w:pPr>
              <w:spacing w:line="240" w:lineRule="exact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7052" w:type="dxa"/>
            <w:vAlign w:val="center"/>
          </w:tcPr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>(ПО НЕОБХОДИМОСТИ)</w:t>
            </w:r>
          </w:p>
          <w:p w:rsidR="00AF5A76" w:rsidRPr="008A37C2" w:rsidRDefault="00AF5A76" w:rsidP="007E521C">
            <w:pPr>
              <w:spacing w:before="100" w:line="240" w:lineRule="exact"/>
              <w:jc w:val="both"/>
              <w:rPr>
                <w:sz w:val="26"/>
                <w:szCs w:val="26"/>
              </w:rPr>
            </w:pPr>
            <w:r w:rsidRPr="008A37C2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8A37C2">
              <w:rPr>
                <w:sz w:val="26"/>
                <w:szCs w:val="26"/>
              </w:rPr>
              <w:t>расчетно</w:t>
            </w:r>
            <w:proofErr w:type="spellEnd"/>
            <w:r w:rsidRPr="008A37C2">
              <w:rPr>
                <w:sz w:val="26"/>
                <w:szCs w:val="26"/>
              </w:rPr>
              <w:t xml:space="preserve"> - аналитического центра Хабаровского краевого фонда обязательного медицинского страхования;</w:t>
            </w:r>
          </w:p>
        </w:tc>
      </w:tr>
    </w:tbl>
    <w:p w:rsidR="00F0501F" w:rsidRPr="008A37C2" w:rsidRDefault="00F0501F" w:rsidP="00F0501F">
      <w:pPr>
        <w:spacing w:line="240" w:lineRule="exact"/>
        <w:jc w:val="both"/>
        <w:rPr>
          <w:sz w:val="28"/>
          <w:szCs w:val="28"/>
        </w:rPr>
      </w:pPr>
    </w:p>
    <w:sectPr w:rsidR="00F0501F" w:rsidRPr="008A37C2" w:rsidSect="00D9427C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282" w:rsidRDefault="00921282">
      <w:r>
        <w:separator/>
      </w:r>
    </w:p>
  </w:endnote>
  <w:endnote w:type="continuationSeparator" w:id="0">
    <w:p w:rsidR="00921282" w:rsidRDefault="0092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282" w:rsidRDefault="00921282">
      <w:r>
        <w:separator/>
      </w:r>
    </w:p>
  </w:footnote>
  <w:footnote w:type="continuationSeparator" w:id="0">
    <w:p w:rsidR="00921282" w:rsidRDefault="00921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CB" w:rsidRDefault="00AD216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17E24">
      <w:rPr>
        <w:noProof/>
      </w:rPr>
      <w:t>2</w:t>
    </w:r>
    <w:r>
      <w:fldChar w:fldCharType="end"/>
    </w:r>
  </w:p>
  <w:p w:rsidR="007454CB" w:rsidRDefault="00917E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1F"/>
    <w:rsid w:val="00091916"/>
    <w:rsid w:val="000F1301"/>
    <w:rsid w:val="00115F55"/>
    <w:rsid w:val="001225D4"/>
    <w:rsid w:val="001331E4"/>
    <w:rsid w:val="002134F9"/>
    <w:rsid w:val="002440C1"/>
    <w:rsid w:val="002601F7"/>
    <w:rsid w:val="002A0E4C"/>
    <w:rsid w:val="002F2BDC"/>
    <w:rsid w:val="003D717D"/>
    <w:rsid w:val="003E4F40"/>
    <w:rsid w:val="004B1F1C"/>
    <w:rsid w:val="004F4D8B"/>
    <w:rsid w:val="00546D46"/>
    <w:rsid w:val="00556484"/>
    <w:rsid w:val="00615268"/>
    <w:rsid w:val="00630B8A"/>
    <w:rsid w:val="00635890"/>
    <w:rsid w:val="00721998"/>
    <w:rsid w:val="00762AFE"/>
    <w:rsid w:val="007E521C"/>
    <w:rsid w:val="0080378A"/>
    <w:rsid w:val="008A37C2"/>
    <w:rsid w:val="00917E24"/>
    <w:rsid w:val="00921282"/>
    <w:rsid w:val="00A30EEF"/>
    <w:rsid w:val="00AD2162"/>
    <w:rsid w:val="00AD544B"/>
    <w:rsid w:val="00AD6267"/>
    <w:rsid w:val="00AD7778"/>
    <w:rsid w:val="00AF5A76"/>
    <w:rsid w:val="00B70C72"/>
    <w:rsid w:val="00D9427C"/>
    <w:rsid w:val="00E47F97"/>
    <w:rsid w:val="00E94BF5"/>
    <w:rsid w:val="00F0501F"/>
    <w:rsid w:val="00F67E26"/>
    <w:rsid w:val="00F9102F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94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0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1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62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0F130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94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94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0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21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62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0F130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94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Варады Ида Васильевна</dc:creator>
  <cp:lastModifiedBy>Солод Ольга Геннадьевна</cp:lastModifiedBy>
  <cp:revision>5</cp:revision>
  <cp:lastPrinted>2024-10-07T01:40:00Z</cp:lastPrinted>
  <dcterms:created xsi:type="dcterms:W3CDTF">2024-10-07T01:31:00Z</dcterms:created>
  <dcterms:modified xsi:type="dcterms:W3CDTF">2024-10-07T04:05:00Z</dcterms:modified>
</cp:coreProperties>
</file>